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60" w:rsidRPr="00E60060" w:rsidRDefault="00E60060" w:rsidP="00E600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E60060">
        <w:rPr>
          <w:rFonts w:ascii="Arial" w:eastAsia="Calibri" w:hAnsi="Arial" w:cs="Arial"/>
          <w:b/>
          <w:sz w:val="24"/>
          <w:szCs w:val="24"/>
        </w:rPr>
        <w:t xml:space="preserve">PATIENT INSTRUCTIONS:  C-Diff (Clostridium </w:t>
      </w:r>
      <w:proofErr w:type="spellStart"/>
      <w:r w:rsidRPr="00E60060">
        <w:rPr>
          <w:rFonts w:ascii="Arial" w:eastAsia="Calibri" w:hAnsi="Arial" w:cs="Arial"/>
          <w:b/>
          <w:sz w:val="24"/>
          <w:szCs w:val="24"/>
        </w:rPr>
        <w:t>Difficile</w:t>
      </w:r>
      <w:proofErr w:type="spellEnd"/>
      <w:r w:rsidRPr="00E60060">
        <w:rPr>
          <w:rFonts w:ascii="Arial" w:eastAsia="Calibri" w:hAnsi="Arial" w:cs="Arial"/>
          <w:b/>
          <w:sz w:val="24"/>
          <w:szCs w:val="24"/>
        </w:rPr>
        <w:t>)</w:t>
      </w:r>
    </w:p>
    <w:p w:rsidR="00E60060" w:rsidRPr="00E60060" w:rsidRDefault="00E60060" w:rsidP="00E600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6"/>
        <w:gridCol w:w="9510"/>
      </w:tblGrid>
      <w:tr w:rsidR="00E60060" w:rsidRPr="00E60060" w:rsidTr="00B75BBB">
        <w:tc>
          <w:tcPr>
            <w:tcW w:w="11304" w:type="dxa"/>
            <w:gridSpan w:val="2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Supplies needed:</w:t>
            </w:r>
          </w:p>
          <w:p w:rsidR="00E60060" w:rsidRPr="00E60060" w:rsidRDefault="00E60060" w:rsidP="00E60060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Collection hat</w:t>
            </w:r>
          </w:p>
          <w:p w:rsidR="00E60060" w:rsidRPr="00E60060" w:rsidRDefault="00E60060" w:rsidP="00E60060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Plastic biohazard bag</w:t>
            </w:r>
          </w:p>
          <w:p w:rsidR="00E60060" w:rsidRPr="00E60060" w:rsidRDefault="00E60060" w:rsidP="00E60060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Brown paper bag</w:t>
            </w:r>
          </w:p>
          <w:p w:rsidR="00E60060" w:rsidRPr="00E60060" w:rsidRDefault="00E60060" w:rsidP="00E60060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Gray Stool cup with lid</w:t>
            </w:r>
          </w:p>
        </w:tc>
      </w:tr>
      <w:tr w:rsidR="00E60060" w:rsidRPr="00E60060" w:rsidTr="00B75BBB">
        <w:tc>
          <w:tcPr>
            <w:tcW w:w="11304" w:type="dxa"/>
            <w:gridSpan w:val="2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Specimen:</w:t>
            </w:r>
          </w:p>
          <w:p w:rsidR="00E60060" w:rsidRPr="00E60060" w:rsidRDefault="00E60060" w:rsidP="00E60060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Stool</w:t>
            </w:r>
          </w:p>
        </w:tc>
      </w:tr>
      <w:tr w:rsidR="00E60060" w:rsidRPr="00E60060" w:rsidTr="00B75BBB">
        <w:tc>
          <w:tcPr>
            <w:tcW w:w="11304" w:type="dxa"/>
            <w:gridSpan w:val="2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If you have any questions after reading these instructions p</w:t>
            </w:r>
            <w:r w:rsidR="00220C14">
              <w:rPr>
                <w:rFonts w:ascii="Arial" w:eastAsia="Calibri" w:hAnsi="Arial" w:cs="Arial"/>
                <w:b/>
                <w:sz w:val="24"/>
                <w:szCs w:val="24"/>
              </w:rPr>
              <w:t>lease contact us at 618-257-5094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STEP: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INSTRUCTIONS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Wash hands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Place the collection hat under the seat of your toilet.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Capture your stool in the collection hat. Stool cannot be mixed with urine.</w:t>
            </w: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Infants- because diapers may absorb part of the stool it is important to line the diaper with plastic wrap. Once the child passes a stool or diarrhea, transfer it into the stool cup.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Remove lid from stool cup.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Pour the contents from the collection hat into the stool cup.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 xml:space="preserve">Secure the lid back on the stool cup tightly. 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Write the date and time of collection on the cup’s label.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Place the cup in the plastic biohazard bag.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Place the biohazard bag containing the cup into the brown paper bag.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Wash hands</w:t>
            </w:r>
          </w:p>
        </w:tc>
      </w:tr>
      <w:tr w:rsidR="00E60060" w:rsidRPr="00E60060" w:rsidTr="00B75BBB">
        <w:tc>
          <w:tcPr>
            <w:tcW w:w="1527" w:type="dxa"/>
          </w:tcPr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9777" w:type="dxa"/>
          </w:tcPr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0060">
              <w:rPr>
                <w:rFonts w:ascii="Arial" w:eastAsia="Calibri" w:hAnsi="Arial" w:cs="Arial"/>
                <w:b/>
                <w:sz w:val="24"/>
                <w:szCs w:val="24"/>
              </w:rPr>
              <w:t>Bring the stool specimen to the laboratory no later than 2 hours after collection</w:t>
            </w:r>
            <w:r w:rsidR="00F9173E">
              <w:rPr>
                <w:rFonts w:ascii="Arial" w:eastAsia="Calibri" w:hAnsi="Arial" w:cs="Arial"/>
                <w:b/>
                <w:sz w:val="24"/>
                <w:szCs w:val="24"/>
              </w:rPr>
              <w:t xml:space="preserve"> if stored at room temperature.</w:t>
            </w:r>
            <w:r w:rsidR="00A21322">
              <w:rPr>
                <w:rFonts w:ascii="Arial" w:eastAsia="Calibri" w:hAnsi="Arial" w:cs="Arial"/>
                <w:b/>
                <w:sz w:val="24"/>
                <w:szCs w:val="24"/>
              </w:rPr>
              <w:t xml:space="preserve">  Stool specimen is acceptable for testing up to 5 days if refrigerated.</w:t>
            </w:r>
          </w:p>
          <w:p w:rsidR="00E60060" w:rsidRPr="00E60060" w:rsidRDefault="00E60060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21322" w:rsidRPr="00E60060" w:rsidTr="00B75BBB">
        <w:tc>
          <w:tcPr>
            <w:tcW w:w="1527" w:type="dxa"/>
          </w:tcPr>
          <w:p w:rsidR="00A21322" w:rsidRPr="00E60060" w:rsidRDefault="00A21322" w:rsidP="00E600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777" w:type="dxa"/>
          </w:tcPr>
          <w:p w:rsidR="00A21322" w:rsidRPr="00E60060" w:rsidRDefault="00A21322" w:rsidP="00E600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Unacceptable specimens include formed stool, stool in PVA, and stool in formalin.</w:t>
            </w:r>
          </w:p>
        </w:tc>
      </w:tr>
    </w:tbl>
    <w:p w:rsidR="00767DCB" w:rsidRPr="00F71B62" w:rsidRDefault="00767DCB" w:rsidP="00E60060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767DCB" w:rsidRPr="00F71B62" w:rsidSect="009C52F2">
      <w:footerReference w:type="default" r:id="rId7"/>
      <w:headerReference w:type="first" r:id="rId8"/>
      <w:pgSz w:w="12240" w:h="15840"/>
      <w:pgMar w:top="720" w:right="720" w:bottom="72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60" w:rsidRDefault="00E60060" w:rsidP="006A44BF">
      <w:pPr>
        <w:spacing w:after="0" w:line="240" w:lineRule="auto"/>
      </w:pPr>
      <w:r>
        <w:separator/>
      </w:r>
    </w:p>
  </w:endnote>
  <w:endnote w:type="continuationSeparator" w:id="0">
    <w:p w:rsidR="00E60060" w:rsidRDefault="00E60060" w:rsidP="006A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413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1A3" w:rsidRDefault="00BD0E4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FAD">
          <w:rPr>
            <w:noProof/>
          </w:rPr>
          <w:t>2</w:t>
        </w:r>
        <w:r>
          <w:rPr>
            <w:noProof/>
          </w:rPr>
          <w:fldChar w:fldCharType="end"/>
        </w:r>
      </w:p>
      <w:p w:rsidR="00BD0E4A" w:rsidRDefault="008C4FAD" w:rsidP="005901A3">
        <w:pPr>
          <w:pStyle w:val="Footer"/>
        </w:pPr>
      </w:p>
    </w:sdtContent>
  </w:sdt>
  <w:p w:rsidR="00173191" w:rsidRDefault="00173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60" w:rsidRDefault="00E60060" w:rsidP="006A44BF">
      <w:pPr>
        <w:spacing w:after="0" w:line="240" w:lineRule="auto"/>
      </w:pPr>
      <w:r>
        <w:separator/>
      </w:r>
    </w:p>
  </w:footnote>
  <w:footnote w:type="continuationSeparator" w:id="0">
    <w:p w:rsidR="00E60060" w:rsidRDefault="00E60060" w:rsidP="006A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7A" w:rsidRDefault="008C4FAD" w:rsidP="000D337A">
    <w:pPr>
      <w:pStyle w:val="Header"/>
    </w:pPr>
    <w:r w:rsidRPr="008C4FAD">
      <w:rPr>
        <w:noProof/>
      </w:rPr>
      <w:drawing>
        <wp:inline distT="0" distB="0" distL="0" distR="0">
          <wp:extent cx="4267200" cy="647700"/>
          <wp:effectExtent l="0" t="0" r="0" b="0"/>
          <wp:docPr id="2" name="Picture 2" descr="C:\Users\16239\AppData\Local\Microsoft\Windows\Temporary Internet Files\Content.Outlook\RT0BNBUO\H Memorial Network_BJC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6239\AppData\Local\Microsoft\Windows\Temporary Internet Files\Content.Outlook\RT0BNBUO\H Memorial Network_BJC_Blac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37A" w:rsidRDefault="000D337A" w:rsidP="000D337A">
    <w:pPr>
      <w:pStyle w:val="Header"/>
    </w:pPr>
  </w:p>
  <w:p w:rsidR="00842624" w:rsidRPr="000D337A" w:rsidRDefault="00842624" w:rsidP="000D3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00CFC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A27DE1"/>
    <w:multiLevelType w:val="hybridMultilevel"/>
    <w:tmpl w:val="672E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BA7"/>
    <w:multiLevelType w:val="hybridMultilevel"/>
    <w:tmpl w:val="09F0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2379"/>
    <w:multiLevelType w:val="hybridMultilevel"/>
    <w:tmpl w:val="34F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41DD1"/>
    <w:multiLevelType w:val="hybridMultilevel"/>
    <w:tmpl w:val="63C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0"/>
    <w:rsid w:val="00003C02"/>
    <w:rsid w:val="000229F9"/>
    <w:rsid w:val="00040590"/>
    <w:rsid w:val="000444DB"/>
    <w:rsid w:val="000C3ADE"/>
    <w:rsid w:val="000D337A"/>
    <w:rsid w:val="00173191"/>
    <w:rsid w:val="00186080"/>
    <w:rsid w:val="001E0C6F"/>
    <w:rsid w:val="00220C14"/>
    <w:rsid w:val="002B53CD"/>
    <w:rsid w:val="002E07F0"/>
    <w:rsid w:val="00442620"/>
    <w:rsid w:val="004504DD"/>
    <w:rsid w:val="005901A3"/>
    <w:rsid w:val="006A44BF"/>
    <w:rsid w:val="00767DCB"/>
    <w:rsid w:val="00837466"/>
    <w:rsid w:val="00842624"/>
    <w:rsid w:val="00846C18"/>
    <w:rsid w:val="00885183"/>
    <w:rsid w:val="00886FF3"/>
    <w:rsid w:val="00890A7E"/>
    <w:rsid w:val="008C4FAD"/>
    <w:rsid w:val="008D14FF"/>
    <w:rsid w:val="00971FA0"/>
    <w:rsid w:val="009B7DB5"/>
    <w:rsid w:val="009C52F2"/>
    <w:rsid w:val="00A21322"/>
    <w:rsid w:val="00A51CC1"/>
    <w:rsid w:val="00AA6E81"/>
    <w:rsid w:val="00AB67A0"/>
    <w:rsid w:val="00B61CF2"/>
    <w:rsid w:val="00BB4620"/>
    <w:rsid w:val="00BD0E4A"/>
    <w:rsid w:val="00CC504C"/>
    <w:rsid w:val="00DB4F38"/>
    <w:rsid w:val="00E2239D"/>
    <w:rsid w:val="00E60060"/>
    <w:rsid w:val="00F71B62"/>
    <w:rsid w:val="00F9173E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91B6072-71A5-4B3A-B8FA-C18A00BE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BF"/>
  </w:style>
  <w:style w:type="paragraph" w:styleId="Footer">
    <w:name w:val="footer"/>
    <w:basedOn w:val="Normal"/>
    <w:link w:val="FooterChar"/>
    <w:uiPriority w:val="99"/>
    <w:unhideWhenUsed/>
    <w:rsid w:val="006A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BF"/>
  </w:style>
  <w:style w:type="table" w:styleId="TableGrid">
    <w:name w:val="Table Grid"/>
    <w:basedOn w:val="TableNormal"/>
    <w:uiPriority w:val="39"/>
    <w:rsid w:val="006A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91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5901A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cclsHeading">
    <w:name w:val="NcclsHeading"/>
    <w:basedOn w:val="Normal"/>
    <w:rsid w:val="005901A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cclsPara">
    <w:name w:val="NcclsPara"/>
    <w:basedOn w:val="Normal"/>
    <w:rsid w:val="005901A3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napToGrid w:val="0"/>
      <w:szCs w:val="24"/>
    </w:rPr>
  </w:style>
  <w:style w:type="paragraph" w:customStyle="1" w:styleId="NcclsTitle">
    <w:name w:val="NcclsTitle"/>
    <w:basedOn w:val="Heading1"/>
    <w:rsid w:val="005901A3"/>
    <w:pPr>
      <w:keepLines w:val="0"/>
      <w:pBdr>
        <w:top w:val="single" w:sz="4" w:space="10" w:color="auto"/>
      </w:pBdr>
      <w:spacing w:before="60" w:line="360" w:lineRule="auto"/>
    </w:pPr>
    <w:rPr>
      <w:rFonts w:ascii="Arial" w:eastAsia="Times New Roman" w:hAnsi="Arial" w:cs="Times New Roman"/>
      <w:bCs w:val="0"/>
      <w:snapToGrid w:val="0"/>
      <w:color w:val="0000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01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600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Hospital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Stonecipher</dc:creator>
  <cp:lastModifiedBy>Harris, Laronda</cp:lastModifiedBy>
  <cp:revision>2</cp:revision>
  <cp:lastPrinted>2016-01-27T18:02:00Z</cp:lastPrinted>
  <dcterms:created xsi:type="dcterms:W3CDTF">2018-01-08T18:41:00Z</dcterms:created>
  <dcterms:modified xsi:type="dcterms:W3CDTF">2018-01-08T18:41:00Z</dcterms:modified>
</cp:coreProperties>
</file>